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Pr="00311CDF" w:rsidRDefault="00311CDF" w:rsidP="00311CDF">
      <w:pPr>
        <w:jc w:val="both"/>
        <w:rPr>
          <w:b/>
        </w:rPr>
      </w:pPr>
      <w:r w:rsidRPr="00311CDF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24302F38" wp14:editId="67902C5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876425" cy="1609090"/>
            <wp:effectExtent l="19050" t="19050" r="28575" b="10160"/>
            <wp:wrapTight wrapText="bothSides">
              <wp:wrapPolygon edited="0">
                <wp:start x="-219" y="-256"/>
                <wp:lineTo x="-219" y="21481"/>
                <wp:lineTo x="21710" y="21481"/>
                <wp:lineTo x="21710" y="-256"/>
                <wp:lineTo x="-219" y="-256"/>
              </wp:wrapPolygon>
            </wp:wrapTight>
            <wp:docPr id="1" name="Рисунок 1" descr="C:\Users\Admin\Documents\My Documents\1. Конкурсы\2016-2017\2017 - 2016-2017 уч. г\Детство без границ\Международный Детство\Итоги ДДТ Балтийск\e7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My Documents\1. Конкурсы\2016-2017\2017 - 2016-2017 уч. г\Детство без границ\Международный Детство\Итоги ДДТ Балтийск\e70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9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B4" w:rsidRPr="00311CDF">
        <w:rPr>
          <w:b/>
          <w:color w:val="FF0000"/>
        </w:rPr>
        <w:t xml:space="preserve">Поздравляем победителей </w:t>
      </w:r>
      <w:r w:rsidR="00E442B4" w:rsidRPr="00311CDF">
        <w:rPr>
          <w:b/>
          <w:color w:val="FF0000"/>
          <w:lang w:val="en-US"/>
        </w:rPr>
        <w:t>XIX</w:t>
      </w:r>
      <w:r w:rsidR="00E442B4" w:rsidRPr="00311CDF">
        <w:rPr>
          <w:b/>
          <w:color w:val="FF0000"/>
        </w:rPr>
        <w:t xml:space="preserve"> Международного фестиваля «Детство без границ</w:t>
      </w:r>
      <w:r w:rsidR="004B4497" w:rsidRPr="00311CDF">
        <w:rPr>
          <w:b/>
          <w:color w:val="FF0000"/>
        </w:rPr>
        <w:t>-2017</w:t>
      </w:r>
      <w:r w:rsidR="00E442B4" w:rsidRPr="00311CDF">
        <w:rPr>
          <w:b/>
          <w:color w:val="FF0000"/>
        </w:rPr>
        <w:t>»!</w:t>
      </w:r>
    </w:p>
    <w:p w:rsidR="00E442B4" w:rsidRDefault="00E442B4">
      <w:bookmarkStart w:id="0" w:name="_GoBack"/>
      <w:bookmarkEnd w:id="0"/>
    </w:p>
    <w:p w:rsidR="00E442B4" w:rsidRDefault="00E442B4" w:rsidP="00E442B4">
      <w:pPr>
        <w:jc w:val="both"/>
      </w:pPr>
      <w:r>
        <w:t xml:space="preserve">Подведены итоги участия учащихся МАУДО ДДТ г. Балтийска в </w:t>
      </w:r>
      <w:r>
        <w:rPr>
          <w:lang w:val="en-US"/>
        </w:rPr>
        <w:t>XIX</w:t>
      </w:r>
      <w:r w:rsidRPr="00E442B4">
        <w:t xml:space="preserve"> </w:t>
      </w:r>
      <w:r>
        <w:t>Международном фестивале</w:t>
      </w:r>
      <w:r>
        <w:t xml:space="preserve"> детского творчества «Детство без границ»</w:t>
      </w:r>
      <w:r>
        <w:t>. Традиционно у наших ребят замечательные результаты! Не стал исключением и 2017 год: на конкурс было направлено 8 творческих работ, все они – в числе победителей: 3 Гран</w:t>
      </w:r>
      <w:proofErr w:type="gramStart"/>
      <w:r>
        <w:t xml:space="preserve"> П</w:t>
      </w:r>
      <w:proofErr w:type="gramEnd"/>
      <w:r>
        <w:t>ри, 3 первых места, 2 вторых места!</w:t>
      </w:r>
    </w:p>
    <w:p w:rsidR="00E442B4" w:rsidRPr="00FE1F5D" w:rsidRDefault="00E442B4" w:rsidP="00E442B4">
      <w:pPr>
        <w:keepNext/>
        <w:tabs>
          <w:tab w:val="left" w:pos="4111"/>
        </w:tabs>
        <w:jc w:val="center"/>
        <w:rPr>
          <w:rFonts w:ascii="Cambria" w:hAnsi="Cambria" w:cs="Cambria"/>
          <w:b/>
          <w:bCs/>
          <w:color w:val="C00000"/>
          <w:sz w:val="28"/>
          <w:szCs w:val="28"/>
        </w:rPr>
      </w:pPr>
      <w:r w:rsidRPr="00FE1F5D">
        <w:rPr>
          <w:rFonts w:ascii="Cambria" w:hAnsi="Cambria" w:cs="Cambria"/>
          <w:b/>
          <w:bCs/>
          <w:color w:val="C00000"/>
          <w:sz w:val="28"/>
          <w:szCs w:val="28"/>
        </w:rPr>
        <w:t xml:space="preserve">КОНКУРС ИЗОБРАЗИТЕЛЬНОГО ИСКУССТВА </w:t>
      </w:r>
    </w:p>
    <w:p w:rsidR="00E442B4" w:rsidRPr="00FE1F5D" w:rsidRDefault="00E442B4" w:rsidP="00E442B4">
      <w:pPr>
        <w:keepNext/>
        <w:tabs>
          <w:tab w:val="left" w:pos="4111"/>
        </w:tabs>
        <w:jc w:val="center"/>
        <w:rPr>
          <w:rFonts w:ascii="Cambria" w:hAnsi="Cambria" w:cs="Cambria"/>
          <w:b/>
          <w:bCs/>
          <w:color w:val="C00000"/>
          <w:sz w:val="28"/>
          <w:szCs w:val="28"/>
        </w:rPr>
      </w:pPr>
      <w:r w:rsidRPr="00FE1F5D">
        <w:rPr>
          <w:rFonts w:ascii="Cambria" w:hAnsi="Cambria" w:cs="Cambria"/>
          <w:b/>
          <w:bCs/>
          <w:color w:val="C00000"/>
          <w:sz w:val="28"/>
          <w:szCs w:val="28"/>
        </w:rPr>
        <w:t xml:space="preserve">И ХУДОЖЕСТВЕННО-ПРИКЛАДНОГО ТВОРЧЕСТВА </w:t>
      </w:r>
    </w:p>
    <w:p w:rsidR="00E442B4" w:rsidRPr="00FE1F5D" w:rsidRDefault="00E442B4" w:rsidP="00E442B4">
      <w:pPr>
        <w:keepNext/>
        <w:tabs>
          <w:tab w:val="left" w:pos="4111"/>
        </w:tabs>
        <w:jc w:val="center"/>
        <w:rPr>
          <w:rFonts w:ascii="Cambria" w:hAnsi="Cambria" w:cs="Cambria"/>
          <w:b/>
          <w:bCs/>
          <w:color w:val="C00000"/>
          <w:sz w:val="28"/>
          <w:szCs w:val="28"/>
        </w:rPr>
      </w:pPr>
      <w:r w:rsidRPr="00FE1F5D">
        <w:rPr>
          <w:rFonts w:ascii="Cambria" w:hAnsi="Cambria" w:cs="Cambria"/>
          <w:b/>
          <w:bCs/>
          <w:color w:val="C00000"/>
          <w:sz w:val="28"/>
          <w:szCs w:val="28"/>
        </w:rPr>
        <w:t>«СТРАНА ДЕТСКОГО ТВОРЧЕСТВА»</w:t>
      </w:r>
    </w:p>
    <w:p w:rsidR="00E442B4" w:rsidRPr="00E442B4" w:rsidRDefault="00E442B4" w:rsidP="00E442B4">
      <w:pPr>
        <w:keepNext/>
        <w:tabs>
          <w:tab w:val="left" w:pos="4111"/>
        </w:tabs>
        <w:jc w:val="center"/>
        <w:rPr>
          <w:rFonts w:ascii="Cambria" w:hAnsi="Cambria" w:cs="Cambria"/>
          <w:b/>
          <w:bCs/>
          <w:color w:val="C00000"/>
          <w:sz w:val="20"/>
        </w:rPr>
      </w:pPr>
      <w:r w:rsidRPr="00E442B4">
        <w:rPr>
          <w:rFonts w:ascii="Cambria" w:hAnsi="Cambria" w:cs="Cambria"/>
          <w:b/>
          <w:bCs/>
          <w:caps/>
          <w:sz w:val="20"/>
        </w:rPr>
        <w:t xml:space="preserve">Подробности: </w:t>
      </w:r>
      <w:hyperlink r:id="rId6" w:history="1">
        <w:r w:rsidRPr="00E442B4">
          <w:rPr>
            <w:rStyle w:val="a3"/>
            <w:rFonts w:ascii="Cambria" w:hAnsi="Cambria" w:cs="Cambria"/>
            <w:b/>
            <w:bCs/>
            <w:sz w:val="20"/>
          </w:rPr>
          <w:t>https://vk.com/doc-114401942_447376437?hash=bfe1dc0b1dac</w:t>
        </w:r>
        <w:r w:rsidRPr="00E442B4">
          <w:rPr>
            <w:rStyle w:val="a3"/>
            <w:rFonts w:ascii="Cambria" w:hAnsi="Cambria" w:cs="Cambria"/>
            <w:b/>
            <w:bCs/>
            <w:sz w:val="20"/>
          </w:rPr>
          <w:t>c</w:t>
        </w:r>
        <w:r w:rsidRPr="00E442B4">
          <w:rPr>
            <w:rStyle w:val="a3"/>
            <w:rFonts w:ascii="Cambria" w:hAnsi="Cambria" w:cs="Cambria"/>
            <w:b/>
            <w:bCs/>
            <w:sz w:val="20"/>
          </w:rPr>
          <w:t>25628&amp;dl=4ca1b0e1026f792595</w:t>
        </w:r>
      </w:hyperlink>
    </w:p>
    <w:p w:rsidR="00E442B4" w:rsidRPr="00FE1F5D" w:rsidRDefault="00E442B4" w:rsidP="00E442B4">
      <w:pPr>
        <w:keepNext/>
        <w:tabs>
          <w:tab w:val="left" w:pos="4111"/>
        </w:tabs>
        <w:spacing w:before="120" w:after="120"/>
        <w:jc w:val="center"/>
        <w:rPr>
          <w:rFonts w:ascii="Cambria" w:hAnsi="Cambria" w:cs="Cambria"/>
          <w:b/>
          <w:bCs/>
          <w:caps/>
          <w:color w:val="FF0000"/>
          <w:sz w:val="28"/>
          <w:szCs w:val="28"/>
        </w:rPr>
      </w:pPr>
      <w:r w:rsidRPr="00FE1F5D">
        <w:rPr>
          <w:rFonts w:ascii="Cambria" w:hAnsi="Cambria" w:cs="Cambria"/>
          <w:b/>
          <w:bCs/>
          <w:caps/>
          <w:color w:val="FF0000"/>
          <w:sz w:val="28"/>
          <w:szCs w:val="28"/>
        </w:rPr>
        <w:t>гран-при</w:t>
      </w:r>
    </w:p>
    <w:p w:rsidR="00E442B4" w:rsidRPr="006F2FB4" w:rsidRDefault="00E442B4" w:rsidP="00E442B4">
      <w:pPr>
        <w:keepNext/>
        <w:tabs>
          <w:tab w:val="left" w:pos="1350"/>
        </w:tabs>
        <w:spacing w:before="120" w:after="120"/>
        <w:jc w:val="both"/>
        <w:rPr>
          <w:rFonts w:ascii="Cambria" w:hAnsi="Cambria" w:cs="Cambria"/>
          <w:sz w:val="28"/>
          <w:szCs w:val="28"/>
        </w:rPr>
      </w:pPr>
      <w:r w:rsidRPr="006F2FB4">
        <w:rPr>
          <w:rFonts w:ascii="Cambria" w:hAnsi="Cambria" w:cs="Cambria"/>
          <w:b/>
          <w:bCs/>
          <w:sz w:val="28"/>
          <w:szCs w:val="28"/>
        </w:rPr>
        <w:t>БОБКОВА Екатерина</w:t>
      </w:r>
      <w:r w:rsidRPr="006F2FB4">
        <w:rPr>
          <w:rFonts w:ascii="Cambria" w:hAnsi="Cambria" w:cs="Cambria"/>
          <w:sz w:val="28"/>
          <w:szCs w:val="28"/>
        </w:rPr>
        <w:t xml:space="preserve">, МАУДО ДДТ </w:t>
      </w:r>
      <w:proofErr w:type="spellStart"/>
      <w:r w:rsidRPr="006F2FB4">
        <w:rPr>
          <w:rFonts w:ascii="Cambria" w:hAnsi="Cambria" w:cs="Cambria"/>
          <w:sz w:val="28"/>
          <w:szCs w:val="28"/>
        </w:rPr>
        <w:t>г</w:t>
      </w:r>
      <w:proofErr w:type="gramStart"/>
      <w:r w:rsidRPr="006F2FB4">
        <w:rPr>
          <w:rFonts w:ascii="Cambria" w:hAnsi="Cambria" w:cs="Cambria"/>
          <w:sz w:val="28"/>
          <w:szCs w:val="28"/>
        </w:rPr>
        <w:t>.Б</w:t>
      </w:r>
      <w:proofErr w:type="gramEnd"/>
      <w:r w:rsidRPr="006F2FB4">
        <w:rPr>
          <w:rFonts w:ascii="Cambria" w:hAnsi="Cambria" w:cs="Cambria"/>
          <w:sz w:val="28"/>
          <w:szCs w:val="28"/>
        </w:rPr>
        <w:t>алтийск</w:t>
      </w:r>
      <w:proofErr w:type="spellEnd"/>
      <w:r w:rsidRPr="006F2FB4">
        <w:rPr>
          <w:rFonts w:ascii="Cambria" w:hAnsi="Cambria" w:cs="Cambria"/>
          <w:sz w:val="28"/>
          <w:szCs w:val="28"/>
        </w:rPr>
        <w:t>, Калининградская область, рук. Чурилова Н.А.</w:t>
      </w:r>
    </w:p>
    <w:p w:rsidR="00E442B4" w:rsidRPr="006F2FB4" w:rsidRDefault="00E442B4" w:rsidP="00E442B4">
      <w:pPr>
        <w:keepNext/>
        <w:tabs>
          <w:tab w:val="left" w:pos="1350"/>
        </w:tabs>
        <w:spacing w:before="120" w:after="120"/>
        <w:jc w:val="both"/>
        <w:rPr>
          <w:rFonts w:ascii="Cambria" w:hAnsi="Cambria" w:cs="Cambria"/>
          <w:sz w:val="28"/>
          <w:szCs w:val="28"/>
        </w:rPr>
      </w:pPr>
      <w:r w:rsidRPr="006F2FB4">
        <w:rPr>
          <w:rFonts w:ascii="Cambria" w:hAnsi="Cambria" w:cs="Cambria"/>
          <w:b/>
          <w:bCs/>
          <w:sz w:val="28"/>
          <w:szCs w:val="28"/>
        </w:rPr>
        <w:t>МОХОВА Анастасия</w:t>
      </w:r>
      <w:r w:rsidRPr="006F2FB4">
        <w:rPr>
          <w:rFonts w:ascii="Cambria" w:hAnsi="Cambria" w:cs="Cambria"/>
          <w:sz w:val="28"/>
          <w:szCs w:val="28"/>
        </w:rPr>
        <w:t xml:space="preserve">, МАУДО ДДТ, </w:t>
      </w:r>
      <w:proofErr w:type="spellStart"/>
      <w:r w:rsidRPr="006F2FB4">
        <w:rPr>
          <w:rFonts w:ascii="Cambria" w:hAnsi="Cambria" w:cs="Cambria"/>
          <w:sz w:val="28"/>
          <w:szCs w:val="28"/>
        </w:rPr>
        <w:t>г</w:t>
      </w:r>
      <w:proofErr w:type="gramStart"/>
      <w:r w:rsidRPr="006F2FB4">
        <w:rPr>
          <w:rFonts w:ascii="Cambria" w:hAnsi="Cambria" w:cs="Cambria"/>
          <w:sz w:val="28"/>
          <w:szCs w:val="28"/>
        </w:rPr>
        <w:t>.Б</w:t>
      </w:r>
      <w:proofErr w:type="gramEnd"/>
      <w:r w:rsidRPr="006F2FB4">
        <w:rPr>
          <w:rFonts w:ascii="Cambria" w:hAnsi="Cambria" w:cs="Cambria"/>
          <w:sz w:val="28"/>
          <w:szCs w:val="28"/>
        </w:rPr>
        <w:t>алтийск</w:t>
      </w:r>
      <w:proofErr w:type="spellEnd"/>
      <w:r w:rsidRPr="006F2FB4">
        <w:rPr>
          <w:rFonts w:ascii="Cambria" w:hAnsi="Cambria" w:cs="Cambria"/>
          <w:sz w:val="28"/>
          <w:szCs w:val="28"/>
        </w:rPr>
        <w:t>, Калининградская область, рук. Тихонова Н.А.</w:t>
      </w:r>
    </w:p>
    <w:p w:rsidR="00E442B4" w:rsidRPr="006F2FB4" w:rsidRDefault="00E442B4" w:rsidP="00E442B4">
      <w:pPr>
        <w:keepNext/>
        <w:tabs>
          <w:tab w:val="left" w:pos="1350"/>
        </w:tabs>
        <w:spacing w:before="120" w:after="120"/>
        <w:jc w:val="both"/>
        <w:rPr>
          <w:rFonts w:ascii="Cambria" w:hAnsi="Cambria" w:cs="Cambria"/>
          <w:sz w:val="28"/>
          <w:szCs w:val="28"/>
        </w:rPr>
      </w:pPr>
      <w:r w:rsidRPr="006F2FB4">
        <w:rPr>
          <w:rFonts w:ascii="Cambria" w:hAnsi="Cambria" w:cs="Cambria"/>
          <w:b/>
          <w:bCs/>
          <w:sz w:val="28"/>
          <w:szCs w:val="28"/>
        </w:rPr>
        <w:t>НЕСТРЮЦАЯ Анна</w:t>
      </w:r>
      <w:r w:rsidRPr="006F2FB4">
        <w:rPr>
          <w:rFonts w:ascii="Cambria" w:hAnsi="Cambria" w:cs="Cambria"/>
          <w:sz w:val="28"/>
          <w:szCs w:val="28"/>
        </w:rPr>
        <w:t xml:space="preserve">, МАУДО ДДТ </w:t>
      </w:r>
      <w:proofErr w:type="spellStart"/>
      <w:r w:rsidRPr="006F2FB4">
        <w:rPr>
          <w:rFonts w:ascii="Cambria" w:hAnsi="Cambria" w:cs="Cambria"/>
          <w:sz w:val="28"/>
          <w:szCs w:val="28"/>
        </w:rPr>
        <w:t>г</w:t>
      </w:r>
      <w:proofErr w:type="gramStart"/>
      <w:r w:rsidRPr="006F2FB4">
        <w:rPr>
          <w:rFonts w:ascii="Cambria" w:hAnsi="Cambria" w:cs="Cambria"/>
          <w:sz w:val="28"/>
          <w:szCs w:val="28"/>
        </w:rPr>
        <w:t>.Б</w:t>
      </w:r>
      <w:proofErr w:type="gramEnd"/>
      <w:r w:rsidRPr="006F2FB4">
        <w:rPr>
          <w:rFonts w:ascii="Cambria" w:hAnsi="Cambria" w:cs="Cambria"/>
          <w:sz w:val="28"/>
          <w:szCs w:val="28"/>
        </w:rPr>
        <w:t>алтийск</w:t>
      </w:r>
      <w:proofErr w:type="spellEnd"/>
      <w:r w:rsidRPr="006F2FB4">
        <w:rPr>
          <w:rFonts w:ascii="Cambria" w:hAnsi="Cambria" w:cs="Cambria"/>
          <w:sz w:val="28"/>
          <w:szCs w:val="28"/>
        </w:rPr>
        <w:t>, Калининградская область, рук. Тихонова Н.А.</w:t>
      </w:r>
    </w:p>
    <w:p w:rsidR="00E442B4" w:rsidRPr="006F2FB4" w:rsidRDefault="00E442B4" w:rsidP="00E442B4">
      <w:pPr>
        <w:keepNext/>
        <w:tabs>
          <w:tab w:val="left" w:pos="4111"/>
        </w:tabs>
        <w:spacing w:before="120" w:after="120"/>
        <w:jc w:val="center"/>
        <w:rPr>
          <w:rFonts w:ascii="Cambria" w:hAnsi="Cambria" w:cs="Cambria"/>
          <w:b/>
          <w:bCs/>
          <w:caps/>
          <w:color w:val="FF0000"/>
          <w:sz w:val="28"/>
          <w:szCs w:val="28"/>
        </w:rPr>
      </w:pPr>
      <w:r w:rsidRPr="006F2FB4">
        <w:rPr>
          <w:rFonts w:ascii="Cambria" w:hAnsi="Cambria" w:cs="Cambria"/>
          <w:b/>
          <w:bCs/>
          <w:caps/>
          <w:color w:val="FF0000"/>
          <w:sz w:val="28"/>
          <w:szCs w:val="28"/>
        </w:rPr>
        <w:t>Первое место</w:t>
      </w:r>
    </w:p>
    <w:p w:rsidR="00E442B4" w:rsidRPr="006F2FB4" w:rsidRDefault="00E442B4" w:rsidP="00E442B4">
      <w:pPr>
        <w:keepNext/>
        <w:jc w:val="both"/>
        <w:rPr>
          <w:rFonts w:ascii="Cambria" w:hAnsi="Cambria" w:cs="Cambria"/>
          <w:sz w:val="28"/>
          <w:szCs w:val="28"/>
        </w:rPr>
      </w:pPr>
      <w:r w:rsidRPr="006F2FB4">
        <w:rPr>
          <w:rFonts w:ascii="Cambria" w:hAnsi="Cambria" w:cs="Cambria"/>
          <w:b/>
          <w:bCs/>
          <w:sz w:val="28"/>
          <w:szCs w:val="28"/>
        </w:rPr>
        <w:t>КОЛОСОВА Вероника</w:t>
      </w:r>
      <w:r w:rsidRPr="006F2FB4">
        <w:rPr>
          <w:rFonts w:ascii="Cambria" w:hAnsi="Cambria" w:cs="Cambria"/>
          <w:sz w:val="28"/>
          <w:szCs w:val="28"/>
        </w:rPr>
        <w:t xml:space="preserve">, МАУДО ДДТ, </w:t>
      </w:r>
      <w:proofErr w:type="gramStart"/>
      <w:r w:rsidRPr="006F2FB4">
        <w:rPr>
          <w:rFonts w:ascii="Cambria" w:hAnsi="Cambria" w:cs="Cambria"/>
          <w:sz w:val="28"/>
          <w:szCs w:val="28"/>
        </w:rPr>
        <w:t>г</w:t>
      </w:r>
      <w:proofErr w:type="gramEnd"/>
      <w:r w:rsidRPr="006F2FB4">
        <w:rPr>
          <w:rFonts w:ascii="Cambria" w:hAnsi="Cambria" w:cs="Cambria"/>
          <w:sz w:val="28"/>
          <w:szCs w:val="28"/>
        </w:rPr>
        <w:t xml:space="preserve"> Балтийск Калининградская область рук. </w:t>
      </w:r>
      <w:proofErr w:type="spellStart"/>
      <w:r w:rsidRPr="006F2FB4">
        <w:rPr>
          <w:rFonts w:ascii="Cambria" w:hAnsi="Cambria" w:cs="Cambria"/>
          <w:sz w:val="28"/>
          <w:szCs w:val="28"/>
        </w:rPr>
        <w:t>Ронжина</w:t>
      </w:r>
      <w:proofErr w:type="spellEnd"/>
      <w:r w:rsidRPr="006F2FB4">
        <w:rPr>
          <w:rFonts w:ascii="Cambria" w:hAnsi="Cambria" w:cs="Cambria"/>
          <w:sz w:val="28"/>
          <w:szCs w:val="28"/>
        </w:rPr>
        <w:t xml:space="preserve"> Е.Б.</w:t>
      </w:r>
    </w:p>
    <w:p w:rsidR="00E442B4" w:rsidRPr="006F2FB4" w:rsidRDefault="00E442B4" w:rsidP="00E442B4">
      <w:pPr>
        <w:keepNext/>
        <w:jc w:val="both"/>
        <w:rPr>
          <w:rFonts w:ascii="Cambria" w:hAnsi="Cambria" w:cs="Cambria"/>
          <w:sz w:val="28"/>
          <w:szCs w:val="28"/>
        </w:rPr>
      </w:pPr>
      <w:r w:rsidRPr="006F2FB4">
        <w:rPr>
          <w:rFonts w:ascii="Cambria" w:hAnsi="Cambria" w:cs="Cambria"/>
          <w:b/>
          <w:bCs/>
          <w:sz w:val="28"/>
          <w:szCs w:val="28"/>
        </w:rPr>
        <w:t>МАЛОВАТОВ Дмитрий</w:t>
      </w:r>
      <w:r w:rsidRPr="006F2FB4">
        <w:rPr>
          <w:rFonts w:ascii="Cambria" w:hAnsi="Cambria" w:cs="Cambria"/>
          <w:sz w:val="28"/>
          <w:szCs w:val="28"/>
        </w:rPr>
        <w:t xml:space="preserve">, МАУДО ДДТ, </w:t>
      </w:r>
      <w:proofErr w:type="gramStart"/>
      <w:r w:rsidRPr="006F2FB4">
        <w:rPr>
          <w:rFonts w:ascii="Cambria" w:hAnsi="Cambria" w:cs="Cambria"/>
          <w:sz w:val="28"/>
          <w:szCs w:val="28"/>
        </w:rPr>
        <w:t>г</w:t>
      </w:r>
      <w:proofErr w:type="gramEnd"/>
      <w:r w:rsidRPr="006F2FB4">
        <w:rPr>
          <w:rFonts w:ascii="Cambria" w:hAnsi="Cambria" w:cs="Cambria"/>
          <w:sz w:val="28"/>
          <w:szCs w:val="28"/>
        </w:rPr>
        <w:t xml:space="preserve"> Балтийск Калининградская область рук. </w:t>
      </w:r>
      <w:proofErr w:type="spellStart"/>
      <w:r w:rsidRPr="006F2FB4">
        <w:rPr>
          <w:rFonts w:ascii="Cambria" w:hAnsi="Cambria" w:cs="Cambria"/>
          <w:sz w:val="28"/>
          <w:szCs w:val="28"/>
        </w:rPr>
        <w:t>Ронжина</w:t>
      </w:r>
      <w:proofErr w:type="spellEnd"/>
      <w:r w:rsidRPr="006F2FB4">
        <w:rPr>
          <w:rFonts w:ascii="Cambria" w:hAnsi="Cambria" w:cs="Cambria"/>
          <w:sz w:val="28"/>
          <w:szCs w:val="28"/>
        </w:rPr>
        <w:t xml:space="preserve"> Е.Б.</w:t>
      </w:r>
    </w:p>
    <w:p w:rsidR="00E442B4" w:rsidRPr="006F2FB4" w:rsidRDefault="00E442B4" w:rsidP="00E442B4">
      <w:pPr>
        <w:keepNext/>
        <w:jc w:val="both"/>
        <w:rPr>
          <w:rFonts w:ascii="Cambria" w:hAnsi="Cambria" w:cs="Cambria"/>
          <w:sz w:val="28"/>
          <w:szCs w:val="28"/>
        </w:rPr>
      </w:pPr>
      <w:r w:rsidRPr="006F2FB4">
        <w:rPr>
          <w:rFonts w:ascii="Cambria" w:hAnsi="Cambria" w:cs="Cambria"/>
          <w:b/>
          <w:bCs/>
          <w:sz w:val="28"/>
          <w:szCs w:val="28"/>
        </w:rPr>
        <w:t>НЕЖУРИНА Александра</w:t>
      </w:r>
      <w:r w:rsidRPr="006F2FB4">
        <w:rPr>
          <w:rFonts w:ascii="Cambria" w:hAnsi="Cambria" w:cs="Cambria"/>
          <w:sz w:val="28"/>
          <w:szCs w:val="28"/>
        </w:rPr>
        <w:t>, МАУДО ДДТ</w:t>
      </w:r>
      <w:proofErr w:type="gramStart"/>
      <w:r w:rsidRPr="006F2FB4">
        <w:rPr>
          <w:rFonts w:ascii="Cambria" w:hAnsi="Cambria" w:cs="Cambria"/>
          <w:sz w:val="28"/>
          <w:szCs w:val="28"/>
        </w:rPr>
        <w:t xml:space="preserve"> ,</w:t>
      </w:r>
      <w:proofErr w:type="gramEnd"/>
      <w:r w:rsidRPr="006F2FB4">
        <w:rPr>
          <w:rFonts w:ascii="Cambria" w:hAnsi="Cambria" w:cs="Cambria"/>
          <w:sz w:val="28"/>
          <w:szCs w:val="28"/>
        </w:rPr>
        <w:t>г Балтийск Калининградская о</w:t>
      </w:r>
      <w:r w:rsidRPr="006F2FB4">
        <w:rPr>
          <w:rFonts w:ascii="Cambria" w:hAnsi="Cambria" w:cs="Cambria"/>
          <w:sz w:val="28"/>
          <w:szCs w:val="28"/>
        </w:rPr>
        <w:t>б</w:t>
      </w:r>
      <w:r w:rsidRPr="006F2FB4">
        <w:rPr>
          <w:rFonts w:ascii="Cambria" w:hAnsi="Cambria" w:cs="Cambria"/>
          <w:sz w:val="28"/>
          <w:szCs w:val="28"/>
        </w:rPr>
        <w:t>ласть рук. Ивашко Н.А.</w:t>
      </w:r>
    </w:p>
    <w:p w:rsidR="00E442B4" w:rsidRPr="006F2FB4" w:rsidRDefault="00E442B4" w:rsidP="00E442B4">
      <w:pPr>
        <w:keepNext/>
        <w:tabs>
          <w:tab w:val="left" w:pos="1350"/>
        </w:tabs>
        <w:spacing w:before="120" w:after="120"/>
        <w:jc w:val="center"/>
        <w:rPr>
          <w:rFonts w:ascii="Cambria" w:hAnsi="Cambria" w:cs="Cambria"/>
          <w:b/>
          <w:bCs/>
          <w:caps/>
          <w:color w:val="FF0000"/>
          <w:sz w:val="28"/>
          <w:szCs w:val="28"/>
        </w:rPr>
      </w:pPr>
      <w:r w:rsidRPr="006F2FB4">
        <w:rPr>
          <w:rFonts w:ascii="Cambria" w:hAnsi="Cambria" w:cs="Cambria"/>
          <w:b/>
          <w:bCs/>
          <w:caps/>
          <w:color w:val="FF0000"/>
          <w:sz w:val="28"/>
          <w:szCs w:val="28"/>
        </w:rPr>
        <w:t>ВТОРОЕ МЕСТО</w:t>
      </w:r>
    </w:p>
    <w:p w:rsidR="00E442B4" w:rsidRPr="00FE1F5D" w:rsidRDefault="00E442B4" w:rsidP="00E442B4">
      <w:pPr>
        <w:keepNext/>
        <w:rPr>
          <w:rFonts w:ascii="Cambria" w:hAnsi="Cambria" w:cs="Cambria"/>
          <w:sz w:val="28"/>
          <w:szCs w:val="28"/>
        </w:rPr>
      </w:pPr>
      <w:r w:rsidRPr="006F2FB4">
        <w:rPr>
          <w:rFonts w:ascii="Cambria" w:hAnsi="Cambria" w:cs="Cambria"/>
          <w:b/>
          <w:bCs/>
          <w:sz w:val="28"/>
          <w:szCs w:val="28"/>
        </w:rPr>
        <w:t>ШУБИНА Татьяна</w:t>
      </w:r>
      <w:r w:rsidRPr="006F2FB4">
        <w:rPr>
          <w:rFonts w:ascii="Cambria" w:hAnsi="Cambria" w:cs="Cambria"/>
          <w:sz w:val="28"/>
          <w:szCs w:val="28"/>
        </w:rPr>
        <w:t xml:space="preserve">, МАУДО ДДТ </w:t>
      </w:r>
      <w:proofErr w:type="spellStart"/>
      <w:r w:rsidRPr="006F2FB4">
        <w:rPr>
          <w:rFonts w:ascii="Cambria" w:hAnsi="Cambria" w:cs="Cambria"/>
          <w:sz w:val="28"/>
          <w:szCs w:val="28"/>
        </w:rPr>
        <w:t>г</w:t>
      </w:r>
      <w:proofErr w:type="gramStart"/>
      <w:r w:rsidRPr="006F2FB4">
        <w:rPr>
          <w:rFonts w:ascii="Cambria" w:hAnsi="Cambria" w:cs="Cambria"/>
          <w:sz w:val="28"/>
          <w:szCs w:val="28"/>
        </w:rPr>
        <w:t>.Б</w:t>
      </w:r>
      <w:proofErr w:type="gramEnd"/>
      <w:r w:rsidRPr="006F2FB4">
        <w:rPr>
          <w:rFonts w:ascii="Cambria" w:hAnsi="Cambria" w:cs="Cambria"/>
          <w:sz w:val="28"/>
          <w:szCs w:val="28"/>
        </w:rPr>
        <w:t>алтийск</w:t>
      </w:r>
      <w:proofErr w:type="spellEnd"/>
      <w:r w:rsidRPr="006F2FB4">
        <w:rPr>
          <w:rFonts w:ascii="Cambria" w:hAnsi="Cambria" w:cs="Cambria"/>
          <w:sz w:val="28"/>
          <w:szCs w:val="28"/>
        </w:rPr>
        <w:t>, Калининградская область, рук. Ивашко Н.Г.</w:t>
      </w:r>
    </w:p>
    <w:p w:rsidR="00E442B4" w:rsidRDefault="00E442B4"/>
    <w:p w:rsidR="00E442B4" w:rsidRPr="00E442B4" w:rsidRDefault="00E442B4" w:rsidP="00E442B4">
      <w:pPr>
        <w:keepNext/>
        <w:jc w:val="center"/>
        <w:rPr>
          <w:rFonts w:ascii="Cambria" w:hAnsi="Cambria" w:cs="Cambria"/>
          <w:b/>
          <w:bCs/>
          <w:color w:val="C00000"/>
          <w:sz w:val="28"/>
          <w:szCs w:val="28"/>
        </w:rPr>
      </w:pPr>
      <w:r w:rsidRPr="00E442B4">
        <w:rPr>
          <w:rFonts w:ascii="Cambria" w:hAnsi="Cambria" w:cs="Cambria"/>
          <w:b/>
          <w:bCs/>
          <w:color w:val="C00000"/>
          <w:sz w:val="28"/>
          <w:szCs w:val="28"/>
        </w:rPr>
        <w:t>КОНКУРС ТВОРЧЕСКИХ РАБОТ</w:t>
      </w:r>
    </w:p>
    <w:p w:rsidR="00E442B4" w:rsidRPr="00E442B4" w:rsidRDefault="00E442B4" w:rsidP="00E442B4">
      <w:pPr>
        <w:keepNext/>
        <w:jc w:val="center"/>
        <w:rPr>
          <w:rFonts w:ascii="Cambria" w:hAnsi="Cambria" w:cs="Cambria"/>
          <w:b/>
          <w:bCs/>
          <w:color w:val="C00000"/>
          <w:sz w:val="28"/>
          <w:szCs w:val="28"/>
        </w:rPr>
      </w:pPr>
      <w:r w:rsidRPr="00E442B4">
        <w:rPr>
          <w:rFonts w:ascii="Cambria" w:hAnsi="Cambria" w:cs="Cambria"/>
          <w:b/>
          <w:bCs/>
          <w:color w:val="C00000"/>
          <w:sz w:val="28"/>
          <w:szCs w:val="28"/>
        </w:rPr>
        <w:t>«КОСМИЧЕСКОЕ ПУТЕШЕСТВИЕ»</w:t>
      </w:r>
    </w:p>
    <w:p w:rsidR="00E442B4" w:rsidRDefault="00E442B4" w:rsidP="00E442B4">
      <w:pPr>
        <w:keepNext/>
        <w:jc w:val="both"/>
        <w:rPr>
          <w:rFonts w:asciiTheme="majorHAnsi" w:hAnsiTheme="majorHAnsi" w:cs="Calibri Light Cyr"/>
          <w:b/>
          <w:bCs/>
          <w:sz w:val="20"/>
        </w:rPr>
      </w:pPr>
      <w:r w:rsidRPr="00E442B4">
        <w:rPr>
          <w:rFonts w:asciiTheme="majorHAnsi" w:hAnsiTheme="majorHAnsi" w:cs="Calibri Light Cyr"/>
          <w:b/>
          <w:bCs/>
          <w:sz w:val="20"/>
        </w:rPr>
        <w:t>Подробности</w:t>
      </w:r>
      <w:r>
        <w:rPr>
          <w:rFonts w:asciiTheme="majorHAnsi" w:hAnsiTheme="majorHAnsi" w:cs="Calibri Light Cyr"/>
          <w:b/>
          <w:bCs/>
          <w:sz w:val="20"/>
        </w:rPr>
        <w:t xml:space="preserve">: </w:t>
      </w:r>
    </w:p>
    <w:p w:rsidR="00E442B4" w:rsidRPr="00E442B4" w:rsidRDefault="00E442B4" w:rsidP="00E442B4">
      <w:pPr>
        <w:keepNext/>
        <w:jc w:val="both"/>
        <w:rPr>
          <w:rFonts w:asciiTheme="majorHAnsi" w:hAnsiTheme="majorHAnsi" w:cs="Calibri Light Cyr"/>
          <w:b/>
          <w:bCs/>
          <w:sz w:val="20"/>
        </w:rPr>
      </w:pPr>
      <w:hyperlink r:id="rId7" w:history="1">
        <w:r w:rsidRPr="00E442B4">
          <w:rPr>
            <w:rStyle w:val="a3"/>
            <w:rFonts w:asciiTheme="majorHAnsi" w:hAnsiTheme="majorHAnsi" w:cs="Calibri Light Cyr"/>
            <w:b/>
            <w:bCs/>
            <w:sz w:val="20"/>
          </w:rPr>
          <w:t>https://vk.com/doc-114401942_</w:t>
        </w:r>
        <w:r w:rsidRPr="00E442B4">
          <w:rPr>
            <w:rStyle w:val="a3"/>
            <w:rFonts w:asciiTheme="majorHAnsi" w:hAnsiTheme="majorHAnsi" w:cs="Calibri Light Cyr"/>
            <w:b/>
            <w:bCs/>
            <w:sz w:val="20"/>
          </w:rPr>
          <w:t>4</w:t>
        </w:r>
        <w:r w:rsidRPr="00E442B4">
          <w:rPr>
            <w:rStyle w:val="a3"/>
            <w:rFonts w:asciiTheme="majorHAnsi" w:hAnsiTheme="majorHAnsi" w:cs="Calibri Light Cyr"/>
            <w:b/>
            <w:bCs/>
            <w:sz w:val="20"/>
          </w:rPr>
          <w:t>47377205?hash=d4d0f86cfe6a9336ba&amp;dl=cafda834ab6c0275b1</w:t>
        </w:r>
      </w:hyperlink>
    </w:p>
    <w:p w:rsidR="00E442B4" w:rsidRPr="004D2EEB" w:rsidRDefault="00E442B4" w:rsidP="00E442B4">
      <w:pPr>
        <w:keepNext/>
        <w:jc w:val="center"/>
        <w:rPr>
          <w:rFonts w:asciiTheme="majorHAnsi" w:hAnsiTheme="majorHAnsi"/>
          <w:color w:val="000000"/>
          <w:sz w:val="28"/>
          <w:szCs w:val="28"/>
        </w:rPr>
      </w:pPr>
      <w:r w:rsidRPr="00857E7B">
        <w:rPr>
          <w:rFonts w:asciiTheme="majorHAnsi" w:hAnsiTheme="majorHAnsi" w:cs="Calibri Light Cyr"/>
          <w:b/>
          <w:bCs/>
          <w:color w:val="FF0000"/>
          <w:sz w:val="28"/>
          <w:szCs w:val="28"/>
        </w:rPr>
        <w:t>ВТОРОЕ МЕСТО</w:t>
      </w:r>
    </w:p>
    <w:p w:rsidR="00E442B4" w:rsidRPr="00857E7B" w:rsidRDefault="00E442B4" w:rsidP="00E442B4">
      <w:pPr>
        <w:keepNext/>
        <w:jc w:val="both"/>
        <w:rPr>
          <w:rFonts w:asciiTheme="majorHAnsi" w:hAnsiTheme="majorHAnsi" w:cs="Calibri Light"/>
          <w:color w:val="000000"/>
          <w:sz w:val="28"/>
          <w:szCs w:val="28"/>
        </w:rPr>
      </w:pPr>
      <w:r w:rsidRPr="00A02033">
        <w:rPr>
          <w:rFonts w:asciiTheme="majorHAnsi" w:hAnsiTheme="majorHAnsi" w:cs="Calibri Light Cyr"/>
          <w:b/>
          <w:bCs/>
          <w:color w:val="000000"/>
          <w:sz w:val="28"/>
          <w:szCs w:val="28"/>
        </w:rPr>
        <w:t>ХРИСТОФОРОВ Андрей</w:t>
      </w:r>
      <w:r w:rsidRPr="00A02033">
        <w:rPr>
          <w:rFonts w:asciiTheme="majorHAnsi" w:hAnsiTheme="majorHAnsi" w:cs="Calibri Light Cyr"/>
          <w:color w:val="000000"/>
          <w:sz w:val="28"/>
          <w:szCs w:val="28"/>
        </w:rPr>
        <w:t>, МАУДО ДДТ г. Балтийска, Калининградская область, рук. Черникова А.А.</w:t>
      </w:r>
    </w:p>
    <w:p w:rsidR="00E442B4" w:rsidRDefault="00E442B4"/>
    <w:p w:rsidR="00E442B4" w:rsidRPr="004B4497" w:rsidRDefault="00E442B4" w:rsidP="004B4497">
      <w:pPr>
        <w:jc w:val="both"/>
        <w:rPr>
          <w:b/>
          <w:color w:val="FF0000"/>
          <w:sz w:val="28"/>
          <w:szCs w:val="28"/>
        </w:rPr>
      </w:pPr>
      <w:r w:rsidRPr="004B4497">
        <w:rPr>
          <w:b/>
          <w:color w:val="FF0000"/>
          <w:sz w:val="28"/>
          <w:szCs w:val="28"/>
        </w:rPr>
        <w:t>Поздравляем учащихся-победителей и их наставников и желаем дальнейших творческих успехов!</w:t>
      </w:r>
    </w:p>
    <w:sectPr w:rsidR="00E442B4" w:rsidRPr="004B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65"/>
    <w:rsid w:val="000E5D73"/>
    <w:rsid w:val="002B405F"/>
    <w:rsid w:val="002E4F37"/>
    <w:rsid w:val="00311CDF"/>
    <w:rsid w:val="00394C16"/>
    <w:rsid w:val="003958E9"/>
    <w:rsid w:val="00414F39"/>
    <w:rsid w:val="00421C65"/>
    <w:rsid w:val="004B4497"/>
    <w:rsid w:val="005F76FA"/>
    <w:rsid w:val="00637024"/>
    <w:rsid w:val="0065192B"/>
    <w:rsid w:val="00692B65"/>
    <w:rsid w:val="007707F6"/>
    <w:rsid w:val="00784D4E"/>
    <w:rsid w:val="007A7648"/>
    <w:rsid w:val="009B4A68"/>
    <w:rsid w:val="00A22BB1"/>
    <w:rsid w:val="00B0080A"/>
    <w:rsid w:val="00B62A48"/>
    <w:rsid w:val="00B67F1A"/>
    <w:rsid w:val="00C274AC"/>
    <w:rsid w:val="00CC41A9"/>
    <w:rsid w:val="00D629BE"/>
    <w:rsid w:val="00E05ADC"/>
    <w:rsid w:val="00E442B4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42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2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42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2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oc-114401942_447377205?hash=d4d0f86cfe6a9336ba&amp;dl=cafda834ab6c0275b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oc-114401942_447376437?hash=bfe1dc0b1dacc25628&amp;dl=4ca1b0e1026f7925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2017-07-13T12:08:00Z</dcterms:created>
  <dcterms:modified xsi:type="dcterms:W3CDTF">2017-07-13T12:34:00Z</dcterms:modified>
</cp:coreProperties>
</file>